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32" w:rsidRDefault="00CF3092">
      <w:pPr>
        <w:rPr>
          <w:noProof/>
          <w:u w:val="single"/>
          <w:lang w:eastAsia="pt-BR"/>
        </w:rPr>
      </w:pPr>
      <w:bookmarkStart w:id="0" w:name="_GoBack"/>
      <w:bookmarkEnd w:id="0"/>
      <w:r w:rsidRPr="00CF3092">
        <w:rPr>
          <w:noProof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16510</wp:posOffset>
            </wp:positionH>
            <wp:positionV relativeFrom="page">
              <wp:posOffset>5080</wp:posOffset>
            </wp:positionV>
            <wp:extent cx="7542530" cy="10668000"/>
            <wp:effectExtent l="0" t="0" r="1270" b="0"/>
            <wp:wrapSquare wrapText="bothSides"/>
            <wp:docPr id="3" name="Imagem 3" descr="O:\MARKETING_CONSULFARMA\REDES_SOCIAIS\Cosméticos em barra\Lâminas de apoio\Lâmina - Hidratante em barra\Apoio farmacotécnico - hidratante em barra_Pranche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_CONSULFARMA\REDES_SOCIAIS\Cosméticos em barra\Lâminas de apoio\Lâmina - Hidratante em barra\Apoio farmacotécnico - hidratante em barra_Pranchet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152" w:rsidRPr="007920E1" w:rsidRDefault="00792E59">
      <w:pPr>
        <w:rPr>
          <w:u w:val="single"/>
        </w:rPr>
      </w:pPr>
      <w:r w:rsidRPr="00792E59">
        <w:rPr>
          <w:noProof/>
          <w:u w:val="single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325" cy="10683103"/>
            <wp:effectExtent l="0" t="0" r="0" b="4445"/>
            <wp:wrapSquare wrapText="bothSides"/>
            <wp:docPr id="1" name="Imagem 1" descr="O:\MARKETING_CONSULFARMA\REDES_SOCIAIS\Cosméticos em barra\Lâminas de apoio\Lâmina - Hidratante em barra\Apoio farmacotécnico - hidratante em barra_Prancheta 1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_CONSULFARMA\REDES_SOCIAIS\Cosméticos em barra\Lâminas de apoio\Lâmina - Hidratante em barra\Apoio farmacotécnico - hidratante em barra_Prancheta 1 cóp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152" w:rsidRPr="00792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E1"/>
    <w:rsid w:val="002C1B12"/>
    <w:rsid w:val="004C7152"/>
    <w:rsid w:val="007920E1"/>
    <w:rsid w:val="00792E59"/>
    <w:rsid w:val="00AA106A"/>
    <w:rsid w:val="00C44A32"/>
    <w:rsid w:val="00CF3092"/>
    <w:rsid w:val="00F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720B-5859-43DA-BA6B-02E5D77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Marques</dc:creator>
  <cp:keywords/>
  <dc:description/>
  <cp:lastModifiedBy>Joao Ruiz</cp:lastModifiedBy>
  <cp:revision>2</cp:revision>
  <dcterms:created xsi:type="dcterms:W3CDTF">2020-01-14T16:52:00Z</dcterms:created>
  <dcterms:modified xsi:type="dcterms:W3CDTF">2020-01-14T16:52:00Z</dcterms:modified>
</cp:coreProperties>
</file>