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3FF4D" w14:textId="559A055C" w:rsidR="00F17C5D" w:rsidRDefault="0025351C">
      <w:r>
        <w:rPr>
          <w:noProof/>
        </w:rPr>
        <w:drawing>
          <wp:anchor distT="0" distB="0" distL="114300" distR="114300" simplePos="0" relativeHeight="251658240" behindDoc="0" locked="0" layoutInCell="1" allowOverlap="1" wp14:anchorId="10CC8712" wp14:editId="4A825128">
            <wp:simplePos x="0" y="0"/>
            <wp:positionH relativeFrom="column">
              <wp:posOffset>-1108699</wp:posOffset>
            </wp:positionH>
            <wp:positionV relativeFrom="paragraph">
              <wp:posOffset>-881380</wp:posOffset>
            </wp:positionV>
            <wp:extent cx="7562850" cy="10700401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unomodulaloes Capa_A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0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5EACA" w14:textId="77777777" w:rsidR="00F17C5D" w:rsidRDefault="00F17C5D"/>
    <w:p w14:paraId="564D1B9A" w14:textId="77777777" w:rsidR="00F17C5D" w:rsidRDefault="00F17C5D"/>
    <w:p w14:paraId="6728C314" w14:textId="77777777" w:rsidR="00F17C5D" w:rsidRDefault="00F17C5D"/>
    <w:p w14:paraId="21D0B1D5" w14:textId="77777777" w:rsidR="00F17C5D" w:rsidRDefault="00F17C5D"/>
    <w:p w14:paraId="5E42EA81" w14:textId="77777777" w:rsidR="00F17C5D" w:rsidRDefault="00F17C5D"/>
    <w:p w14:paraId="482B448F" w14:textId="77777777" w:rsidR="00F17C5D" w:rsidRDefault="00F17C5D"/>
    <w:p w14:paraId="3EF1F8CB" w14:textId="77777777" w:rsidR="00F17C5D" w:rsidRDefault="00F17C5D"/>
    <w:p w14:paraId="63E24B3A" w14:textId="77777777" w:rsidR="00F17C5D" w:rsidRDefault="00F17C5D"/>
    <w:p w14:paraId="7B6CD4D8" w14:textId="77777777" w:rsidR="00F17C5D" w:rsidRDefault="00F17C5D"/>
    <w:p w14:paraId="192E6E70" w14:textId="77777777" w:rsidR="00F17C5D" w:rsidRDefault="00F17C5D"/>
    <w:p w14:paraId="254F7DDB" w14:textId="77777777" w:rsidR="00F17C5D" w:rsidRDefault="00F17C5D"/>
    <w:p w14:paraId="759BF2C0" w14:textId="77777777" w:rsidR="00F17C5D" w:rsidRDefault="00F17C5D"/>
    <w:p w14:paraId="7ABCB8CA" w14:textId="77777777" w:rsidR="00F17C5D" w:rsidRDefault="00F17C5D"/>
    <w:p w14:paraId="350A2621" w14:textId="77777777" w:rsidR="00F17C5D" w:rsidRDefault="00F17C5D"/>
    <w:p w14:paraId="6165867E" w14:textId="77777777" w:rsidR="00F17C5D" w:rsidRDefault="00F17C5D"/>
    <w:p w14:paraId="0EE58D0F" w14:textId="77777777" w:rsidR="00F17C5D" w:rsidRDefault="00F17C5D"/>
    <w:p w14:paraId="1761208A" w14:textId="77777777" w:rsidR="00F17C5D" w:rsidRDefault="00F17C5D"/>
    <w:p w14:paraId="042A086E" w14:textId="77777777" w:rsidR="00F17C5D" w:rsidRDefault="00F17C5D"/>
    <w:p w14:paraId="5B922393" w14:textId="77777777" w:rsidR="00F17C5D" w:rsidRDefault="00F17C5D"/>
    <w:p w14:paraId="106BA069" w14:textId="77777777" w:rsidR="00F17C5D" w:rsidRDefault="00F17C5D"/>
    <w:p w14:paraId="0BF5A61A" w14:textId="77777777" w:rsidR="00F17C5D" w:rsidRDefault="00F17C5D"/>
    <w:p w14:paraId="69F1F1A2" w14:textId="77777777" w:rsidR="00F17C5D" w:rsidRDefault="00F17C5D"/>
    <w:p w14:paraId="01CFCAEB" w14:textId="77777777" w:rsidR="00F17C5D" w:rsidRDefault="00F17C5D"/>
    <w:p w14:paraId="1BA83E8A" w14:textId="77777777" w:rsidR="00F17C5D" w:rsidRDefault="00F17C5D"/>
    <w:p w14:paraId="2073EB36" w14:textId="77777777" w:rsidR="00F17C5D" w:rsidRDefault="00F17C5D"/>
    <w:p w14:paraId="1A132E24" w14:textId="77777777" w:rsidR="00F17C5D" w:rsidRDefault="00F17C5D"/>
    <w:p w14:paraId="6CDDE568" w14:textId="77777777" w:rsidR="00F17C5D" w:rsidRDefault="00F17C5D"/>
    <w:p w14:paraId="17B6A7D1" w14:textId="77777777"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550B918" w14:textId="77777777" w:rsidR="0071543C" w:rsidRDefault="0071543C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lastRenderedPageBreak/>
        <w:t>Descritivo do Conteúdo</w:t>
      </w:r>
    </w:p>
    <w:p w14:paraId="14D9A217" w14:textId="17A72345" w:rsidR="0071543C" w:rsidRDefault="0071543C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t xml:space="preserve">Formulário de </w:t>
      </w:r>
      <w:proofErr w:type="spellStart"/>
      <w:r w:rsidR="00CF7F1D">
        <w:rPr>
          <w:rFonts w:ascii="Swis721 Th BT" w:hAnsi="Swis721 Th BT"/>
          <w:b/>
          <w:color w:val="2E74B5" w:themeColor="accent1" w:themeShade="BF"/>
          <w:sz w:val="60"/>
          <w:szCs w:val="60"/>
        </w:rPr>
        <w:t>Imunomodulação</w:t>
      </w:r>
      <w:proofErr w:type="spellEnd"/>
    </w:p>
    <w:p w14:paraId="7C2C140F" w14:textId="77777777"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420A7D22" w14:textId="7B338738" w:rsidR="0071543C" w:rsidRPr="009919FC" w:rsidRDefault="00CF7F1D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71</w:t>
      </w:r>
      <w:r w:rsidR="0071543C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71543C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14:paraId="276F5A98" w14:textId="612210F0" w:rsidR="0071543C" w:rsidRPr="00156C91" w:rsidRDefault="00CF7F1D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40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14:paraId="75F33981" w14:textId="77777777" w:rsidR="0071543C" w:rsidRPr="00156C91" w:rsidRDefault="0071543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14:paraId="0EF20439" w14:textId="0551D3F8" w:rsidR="0071543C" w:rsidRPr="00156C91" w:rsidRDefault="003236AC" w:rsidP="0071543C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CF7F1D">
        <w:rPr>
          <w:rFonts w:ascii="Swis721 Th BT" w:hAnsi="Swis721 Th BT" w:cs="Arial"/>
          <w:color w:val="404040" w:themeColor="text1" w:themeTint="BF"/>
          <w:sz w:val="23"/>
          <w:szCs w:val="23"/>
        </w:rPr>
        <w:t>35</w:t>
      </w:r>
      <w:r w:rsidR="00C1025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71543C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14:paraId="7598CA02" w14:textId="77777777"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018A9DA0" w14:textId="77777777" w:rsidR="0071543C" w:rsidRDefault="0071543C"/>
    <w:p w14:paraId="3DCDB002" w14:textId="77777777" w:rsidR="0071543C" w:rsidRDefault="0071543C"/>
    <w:p w14:paraId="16E60F0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2DA42E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A4456FA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0AC9993A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30808D4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647A727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55E439A4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F842471" w14:textId="77777777"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B76D10C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83EBCF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D60BF2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lastRenderedPageBreak/>
        <w:t>Ativos Abordados</w:t>
      </w:r>
    </w:p>
    <w:p w14:paraId="23807741" w14:textId="77777777" w:rsidR="001C6A0E" w:rsidRPr="001C6A0E" w:rsidRDefault="001C6A0E" w:rsidP="00845E56">
      <w:pPr>
        <w:spacing w:after="0"/>
        <w:rPr>
          <w:rFonts w:ascii="Swis721 Th BT" w:hAnsi="Swis721 Th BT"/>
          <w:b/>
          <w:color w:val="3B3838" w:themeColor="background2" w:themeShade="40"/>
          <w:sz w:val="23"/>
          <w:szCs w:val="23"/>
        </w:rPr>
      </w:pPr>
    </w:p>
    <w:p w14:paraId="1EEC398C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Ácido alfa-</w:t>
      </w:r>
      <w:proofErr w:type="spellStart"/>
      <w:r w:rsidRPr="00516620">
        <w:rPr>
          <w:rFonts w:ascii="Swis721 Th BT" w:hAnsi="Swis721 Th BT"/>
          <w:sz w:val="23"/>
          <w:szCs w:val="23"/>
        </w:rPr>
        <w:t>lipoico</w:t>
      </w:r>
      <w:proofErr w:type="spellEnd"/>
    </w:p>
    <w:p w14:paraId="676878FD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 xml:space="preserve">Ácido </w:t>
      </w:r>
      <w:proofErr w:type="spellStart"/>
      <w:r w:rsidRPr="00516620">
        <w:rPr>
          <w:rFonts w:ascii="Swis721 Th BT" w:hAnsi="Swis721 Th BT"/>
          <w:sz w:val="23"/>
          <w:szCs w:val="23"/>
        </w:rPr>
        <w:t>Ferúlico</w:t>
      </w:r>
      <w:proofErr w:type="spellEnd"/>
    </w:p>
    <w:p w14:paraId="60C893CC" w14:textId="77777777" w:rsidR="00516620" w:rsidRPr="00516620" w:rsidRDefault="00516620" w:rsidP="00845E56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516620">
        <w:rPr>
          <w:rFonts w:ascii="Swis721 Th BT" w:hAnsi="Swis721 Th BT"/>
          <w:i/>
          <w:iCs/>
          <w:sz w:val="23"/>
          <w:szCs w:val="23"/>
        </w:rPr>
        <w:t>Astragalus</w:t>
      </w:r>
      <w:proofErr w:type="spellEnd"/>
      <w:r w:rsidRPr="00516620">
        <w:rPr>
          <w:rFonts w:ascii="Swis721 Th BT" w:hAnsi="Swis721 Th BT"/>
          <w:i/>
          <w:iCs/>
          <w:sz w:val="23"/>
          <w:szCs w:val="23"/>
        </w:rPr>
        <w:t xml:space="preserve"> </w:t>
      </w:r>
      <w:proofErr w:type="spellStart"/>
      <w:r w:rsidRPr="00516620">
        <w:rPr>
          <w:rFonts w:ascii="Swis721 Th BT" w:hAnsi="Swis721 Th BT"/>
          <w:i/>
          <w:iCs/>
          <w:sz w:val="23"/>
          <w:szCs w:val="23"/>
        </w:rPr>
        <w:t>membranaceus</w:t>
      </w:r>
      <w:proofErr w:type="spellEnd"/>
    </w:p>
    <w:p w14:paraId="09DAE6E2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Betaglucanas</w:t>
      </w:r>
      <w:proofErr w:type="spellEnd"/>
    </w:p>
    <w:p w14:paraId="2DD8238D" w14:textId="77777777" w:rsidR="00516620" w:rsidRPr="00CF7F1D" w:rsidRDefault="00516620" w:rsidP="00CF7F1D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proofErr w:type="spellStart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>Bidobacterium</w:t>
      </w:r>
      <w:proofErr w:type="spellEnd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 </w:t>
      </w:r>
      <w:proofErr w:type="spellStart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>animalis</w:t>
      </w:r>
      <w:proofErr w:type="spellEnd"/>
    </w:p>
    <w:p w14:paraId="57D89B95" w14:textId="77777777" w:rsidR="00516620" w:rsidRPr="00CF7F1D" w:rsidRDefault="00516620" w:rsidP="00CF7F1D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proofErr w:type="spellStart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>Bifidobacterium</w:t>
      </w:r>
      <w:proofErr w:type="spellEnd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 </w:t>
      </w:r>
      <w:proofErr w:type="spellStart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>bifidum</w:t>
      </w:r>
      <w:proofErr w:type="spellEnd"/>
    </w:p>
    <w:p w14:paraId="2BD58849" w14:textId="77777777" w:rsidR="00516620" w:rsidRPr="00516620" w:rsidRDefault="00516620" w:rsidP="00845E56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proofErr w:type="spellStart"/>
      <w:r w:rsidRPr="00516620">
        <w:rPr>
          <w:rFonts w:ascii="Swis721 Th BT" w:hAnsi="Swis721 Th BT"/>
          <w:i/>
          <w:color w:val="3B3838" w:themeColor="background2" w:themeShade="40"/>
          <w:sz w:val="23"/>
          <w:szCs w:val="23"/>
        </w:rPr>
        <w:t>Bifidobacterium</w:t>
      </w:r>
      <w:proofErr w:type="spellEnd"/>
      <w:r w:rsidRPr="00516620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 breve</w:t>
      </w:r>
    </w:p>
    <w:p w14:paraId="39DA143D" w14:textId="77777777" w:rsidR="00516620" w:rsidRPr="00516620" w:rsidRDefault="00516620" w:rsidP="00845E56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proofErr w:type="spellStart"/>
      <w:r w:rsidRPr="00516620">
        <w:rPr>
          <w:rFonts w:ascii="Swis721 Th BT" w:hAnsi="Swis721 Th BT"/>
          <w:i/>
          <w:color w:val="3B3838" w:themeColor="background2" w:themeShade="40"/>
          <w:sz w:val="23"/>
          <w:szCs w:val="23"/>
        </w:rPr>
        <w:t>Bifidobacterium</w:t>
      </w:r>
      <w:proofErr w:type="spellEnd"/>
      <w:r w:rsidRPr="00516620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 infantis</w:t>
      </w:r>
    </w:p>
    <w:p w14:paraId="7E473914" w14:textId="77777777" w:rsidR="00516620" w:rsidRPr="00516620" w:rsidRDefault="00516620" w:rsidP="00845E56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proofErr w:type="spellStart"/>
      <w:r w:rsidRPr="00516620">
        <w:rPr>
          <w:rFonts w:ascii="Swis721 Th BT" w:hAnsi="Swis721 Th BT"/>
          <w:i/>
          <w:color w:val="3B3838" w:themeColor="background2" w:themeShade="40"/>
          <w:sz w:val="23"/>
          <w:szCs w:val="23"/>
        </w:rPr>
        <w:t>Bifidobacterium</w:t>
      </w:r>
      <w:proofErr w:type="spellEnd"/>
      <w:r w:rsidRPr="00516620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 </w:t>
      </w:r>
      <w:proofErr w:type="spellStart"/>
      <w:r w:rsidRPr="00516620">
        <w:rPr>
          <w:rFonts w:ascii="Swis721 Th BT" w:hAnsi="Swis721 Th BT"/>
          <w:i/>
          <w:color w:val="3B3838" w:themeColor="background2" w:themeShade="40"/>
          <w:sz w:val="23"/>
          <w:szCs w:val="23"/>
        </w:rPr>
        <w:t>longum</w:t>
      </w:r>
      <w:proofErr w:type="spellEnd"/>
    </w:p>
    <w:p w14:paraId="0D65BB11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Budesonida</w:t>
      </w:r>
      <w:proofErr w:type="spellEnd"/>
    </w:p>
    <w:p w14:paraId="12C625F7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Cetirizina</w:t>
      </w:r>
      <w:proofErr w:type="spellEnd"/>
    </w:p>
    <w:p w14:paraId="56AB1D57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Curcumina</w:t>
      </w:r>
      <w:proofErr w:type="spellEnd"/>
    </w:p>
    <w:p w14:paraId="7D917DAD" w14:textId="77777777" w:rsidR="00516620" w:rsidRPr="00516620" w:rsidRDefault="00516620" w:rsidP="00845E56">
      <w:pPr>
        <w:spacing w:after="0"/>
        <w:rPr>
          <w:rFonts w:ascii="Swis721 Th BT" w:hAnsi="Swis721 Th BT"/>
          <w:color w:val="000000" w:themeColor="text1"/>
          <w:sz w:val="23"/>
          <w:szCs w:val="23"/>
        </w:rPr>
      </w:pPr>
      <w:proofErr w:type="spellStart"/>
      <w:r w:rsidRPr="00516620">
        <w:rPr>
          <w:rFonts w:ascii="Swis721 Th BT" w:hAnsi="Swis721 Th BT"/>
          <w:color w:val="000000" w:themeColor="text1"/>
          <w:sz w:val="23"/>
          <w:szCs w:val="23"/>
        </w:rPr>
        <w:t>Desloratadina</w:t>
      </w:r>
      <w:proofErr w:type="spellEnd"/>
    </w:p>
    <w:p w14:paraId="518F4557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Dipropionato</w:t>
      </w:r>
      <w:proofErr w:type="spellEnd"/>
      <w:r w:rsidRPr="00516620">
        <w:rPr>
          <w:rFonts w:ascii="Swis721 Th BT" w:hAnsi="Swis721 Th BT"/>
          <w:sz w:val="23"/>
          <w:szCs w:val="23"/>
        </w:rPr>
        <w:t xml:space="preserve"> de </w:t>
      </w:r>
      <w:proofErr w:type="spellStart"/>
      <w:r w:rsidRPr="00516620">
        <w:rPr>
          <w:rFonts w:ascii="Swis721 Th BT" w:hAnsi="Swis721 Th BT"/>
          <w:sz w:val="23"/>
          <w:szCs w:val="23"/>
        </w:rPr>
        <w:t>beclometasona</w:t>
      </w:r>
      <w:proofErr w:type="spellEnd"/>
    </w:p>
    <w:p w14:paraId="0063FF3D" w14:textId="77777777" w:rsidR="00516620" w:rsidRPr="00516620" w:rsidRDefault="00516620" w:rsidP="00845E56">
      <w:pPr>
        <w:spacing w:after="0"/>
        <w:rPr>
          <w:rFonts w:ascii="Swis721 Th BT" w:hAnsi="Swis721 Th BT"/>
          <w:i/>
          <w:sz w:val="23"/>
          <w:szCs w:val="23"/>
        </w:rPr>
      </w:pPr>
      <w:proofErr w:type="spellStart"/>
      <w:r w:rsidRPr="00516620">
        <w:rPr>
          <w:rFonts w:ascii="Swis721 Th BT" w:hAnsi="Swis721 Th BT"/>
          <w:i/>
          <w:sz w:val="23"/>
          <w:szCs w:val="23"/>
        </w:rPr>
        <w:t>Echinacea</w:t>
      </w:r>
      <w:proofErr w:type="spellEnd"/>
      <w:r w:rsidRPr="00516620">
        <w:rPr>
          <w:rFonts w:ascii="Swis721 Th BT" w:hAnsi="Swis721 Th BT"/>
          <w:i/>
          <w:sz w:val="23"/>
          <w:szCs w:val="23"/>
        </w:rPr>
        <w:t xml:space="preserve"> purpúrea</w:t>
      </w:r>
    </w:p>
    <w:p w14:paraId="127134A4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Epicor</w:t>
      </w:r>
      <w:proofErr w:type="spellEnd"/>
    </w:p>
    <w:p w14:paraId="1BFD3D65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Glucosamina</w:t>
      </w:r>
      <w:proofErr w:type="spellEnd"/>
    </w:p>
    <w:p w14:paraId="5D29121B" w14:textId="77777777" w:rsidR="00516620" w:rsidRPr="00CF7F1D" w:rsidRDefault="00516620" w:rsidP="00CF7F1D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Lactobacillus </w:t>
      </w:r>
      <w:proofErr w:type="spellStart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>acidophillus</w:t>
      </w:r>
      <w:proofErr w:type="spellEnd"/>
    </w:p>
    <w:p w14:paraId="0BA86DA1" w14:textId="77777777" w:rsidR="00516620" w:rsidRPr="00CF7F1D" w:rsidRDefault="00516620" w:rsidP="00CF7F1D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Lactobacillus </w:t>
      </w:r>
      <w:proofErr w:type="spellStart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>gasseri</w:t>
      </w:r>
      <w:proofErr w:type="spellEnd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 </w:t>
      </w:r>
    </w:p>
    <w:p w14:paraId="57826878" w14:textId="77777777" w:rsidR="00516620" w:rsidRPr="00516620" w:rsidRDefault="00516620" w:rsidP="00845E56">
      <w:pPr>
        <w:spacing w:after="0"/>
        <w:rPr>
          <w:rFonts w:ascii="Swis721 Th BT" w:hAnsi="Swis721 Th BT"/>
          <w:i/>
          <w:sz w:val="23"/>
          <w:szCs w:val="23"/>
        </w:rPr>
      </w:pPr>
      <w:r w:rsidRPr="00516620">
        <w:rPr>
          <w:rFonts w:ascii="Swis721 Th BT" w:hAnsi="Swis721 Th BT"/>
          <w:i/>
          <w:sz w:val="23"/>
          <w:szCs w:val="23"/>
        </w:rPr>
        <w:t xml:space="preserve">Lactobacillus </w:t>
      </w:r>
      <w:proofErr w:type="spellStart"/>
      <w:r w:rsidRPr="00516620">
        <w:rPr>
          <w:rFonts w:ascii="Swis721 Th BT" w:hAnsi="Swis721 Th BT"/>
          <w:i/>
          <w:sz w:val="23"/>
          <w:szCs w:val="23"/>
        </w:rPr>
        <w:t>helveticus</w:t>
      </w:r>
      <w:proofErr w:type="spellEnd"/>
    </w:p>
    <w:p w14:paraId="40EE992A" w14:textId="77777777" w:rsidR="00516620" w:rsidRPr="00CF7F1D" w:rsidRDefault="00516620" w:rsidP="00CF7F1D">
      <w:pPr>
        <w:spacing w:after="0"/>
        <w:rPr>
          <w:rFonts w:ascii="Swis721 Th BT" w:hAnsi="Swis721 Th BT"/>
          <w:i/>
          <w:color w:val="3B3838" w:themeColor="background2" w:themeShade="40"/>
          <w:sz w:val="23"/>
          <w:szCs w:val="23"/>
        </w:rPr>
      </w:pPr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Lactobacillus </w:t>
      </w:r>
      <w:proofErr w:type="spellStart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>plantarum</w:t>
      </w:r>
      <w:proofErr w:type="spellEnd"/>
      <w:r w:rsidRPr="00CF7F1D">
        <w:rPr>
          <w:rFonts w:ascii="Swis721 Th BT" w:hAnsi="Swis721 Th BT"/>
          <w:i/>
          <w:color w:val="3B3838" w:themeColor="background2" w:themeShade="40"/>
          <w:sz w:val="23"/>
          <w:szCs w:val="23"/>
        </w:rPr>
        <w:t xml:space="preserve"> </w:t>
      </w:r>
    </w:p>
    <w:p w14:paraId="1C76A45F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Lactoferrina</w:t>
      </w:r>
      <w:proofErr w:type="spellEnd"/>
    </w:p>
    <w:p w14:paraId="0E8C8843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L-</w:t>
      </w:r>
      <w:proofErr w:type="spellStart"/>
      <w:r w:rsidRPr="00516620">
        <w:rPr>
          <w:rFonts w:ascii="Swis721 Th BT" w:hAnsi="Swis721 Th BT"/>
          <w:sz w:val="23"/>
          <w:szCs w:val="23"/>
        </w:rPr>
        <w:t>teanina</w:t>
      </w:r>
      <w:proofErr w:type="spellEnd"/>
    </w:p>
    <w:p w14:paraId="40542B36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Montelucaste</w:t>
      </w:r>
      <w:proofErr w:type="spellEnd"/>
    </w:p>
    <w:p w14:paraId="478E5319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N-</w:t>
      </w:r>
      <w:proofErr w:type="spellStart"/>
      <w:r w:rsidRPr="00516620">
        <w:rPr>
          <w:rFonts w:ascii="Swis721 Th BT" w:hAnsi="Swis721 Th BT"/>
          <w:sz w:val="23"/>
          <w:szCs w:val="23"/>
        </w:rPr>
        <w:t>acetilcisteína</w:t>
      </w:r>
      <w:proofErr w:type="spellEnd"/>
    </w:p>
    <w:p w14:paraId="3A16CF5B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  <w:lang w:val="en-US"/>
        </w:rPr>
      </w:pPr>
      <w:r w:rsidRPr="00516620">
        <w:rPr>
          <w:rFonts w:ascii="Swis721 Th BT" w:hAnsi="Swis721 Th BT"/>
          <w:sz w:val="23"/>
          <w:szCs w:val="23"/>
          <w:lang w:val="en-US"/>
        </w:rPr>
        <w:t>Nucleotides</w:t>
      </w:r>
    </w:p>
    <w:p w14:paraId="181DB7C5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Oximetazolina</w:t>
      </w:r>
      <w:proofErr w:type="spellEnd"/>
    </w:p>
    <w:p w14:paraId="471FAEA6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Pantescal</w:t>
      </w:r>
      <w:proofErr w:type="spellEnd"/>
    </w:p>
    <w:p w14:paraId="257BE4FB" w14:textId="77777777" w:rsidR="00516620" w:rsidRPr="00516620" w:rsidRDefault="00516620" w:rsidP="00845E56">
      <w:pPr>
        <w:spacing w:after="0"/>
        <w:rPr>
          <w:rFonts w:ascii="Swis721 Th BT" w:hAnsi="Swis721 Th BT"/>
          <w:i/>
          <w:sz w:val="23"/>
          <w:szCs w:val="23"/>
        </w:rPr>
      </w:pPr>
      <w:proofErr w:type="spellStart"/>
      <w:r w:rsidRPr="00516620">
        <w:rPr>
          <w:rFonts w:ascii="Swis721 Th BT" w:hAnsi="Swis721 Th BT"/>
          <w:i/>
          <w:sz w:val="23"/>
          <w:szCs w:val="23"/>
        </w:rPr>
        <w:t>Perilla</w:t>
      </w:r>
      <w:proofErr w:type="spellEnd"/>
      <w:r w:rsidRPr="00516620">
        <w:rPr>
          <w:rFonts w:ascii="Swis721 Th BT" w:hAnsi="Swis721 Th BT"/>
          <w:i/>
          <w:sz w:val="23"/>
          <w:szCs w:val="23"/>
        </w:rPr>
        <w:t xml:space="preserve"> frutescens</w:t>
      </w:r>
    </w:p>
    <w:p w14:paraId="1D0C4063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Própolis</w:t>
      </w:r>
    </w:p>
    <w:p w14:paraId="7A0EC936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Quercetina</w:t>
      </w:r>
    </w:p>
    <w:p w14:paraId="244A261D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Resveratrol</w:t>
      </w:r>
    </w:p>
    <w:p w14:paraId="4BA4E600" w14:textId="77777777" w:rsidR="00516620" w:rsidRPr="00516620" w:rsidRDefault="00516620" w:rsidP="00845E56">
      <w:pPr>
        <w:spacing w:after="0"/>
        <w:rPr>
          <w:rFonts w:ascii="Swis721 Th BT" w:hAnsi="Swis721 Th BT"/>
          <w:i/>
          <w:iCs/>
          <w:sz w:val="23"/>
          <w:szCs w:val="23"/>
        </w:rPr>
      </w:pPr>
      <w:proofErr w:type="spellStart"/>
      <w:r w:rsidRPr="00516620">
        <w:rPr>
          <w:rFonts w:ascii="Swis721 Th BT" w:hAnsi="Swis721 Th BT"/>
          <w:i/>
          <w:iCs/>
          <w:sz w:val="23"/>
          <w:szCs w:val="23"/>
        </w:rPr>
        <w:t>Rhodiola</w:t>
      </w:r>
      <w:proofErr w:type="spellEnd"/>
      <w:r w:rsidRPr="00516620">
        <w:rPr>
          <w:rFonts w:ascii="Swis721 Th BT" w:hAnsi="Swis721 Th BT"/>
          <w:i/>
          <w:iCs/>
          <w:sz w:val="23"/>
          <w:szCs w:val="23"/>
        </w:rPr>
        <w:t xml:space="preserve"> rósea</w:t>
      </w:r>
    </w:p>
    <w:p w14:paraId="10186213" w14:textId="77777777" w:rsidR="00516620" w:rsidRPr="00516620" w:rsidRDefault="00516620" w:rsidP="00845E56">
      <w:pPr>
        <w:spacing w:after="0"/>
        <w:rPr>
          <w:rFonts w:ascii="Swis721 Th BT" w:hAnsi="Swis721 Th BT"/>
          <w:i/>
          <w:iCs/>
          <w:sz w:val="23"/>
          <w:szCs w:val="23"/>
        </w:rPr>
      </w:pPr>
      <w:r w:rsidRPr="00516620">
        <w:rPr>
          <w:rFonts w:ascii="Swis721 Th BT" w:hAnsi="Swis721 Th BT"/>
          <w:i/>
          <w:iCs/>
          <w:sz w:val="23"/>
          <w:szCs w:val="23"/>
        </w:rPr>
        <w:t xml:space="preserve">Saccharomyces </w:t>
      </w:r>
      <w:proofErr w:type="spellStart"/>
      <w:r w:rsidRPr="00516620">
        <w:rPr>
          <w:rFonts w:ascii="Swis721 Th BT" w:hAnsi="Swis721 Th BT"/>
          <w:i/>
          <w:iCs/>
          <w:sz w:val="23"/>
          <w:szCs w:val="23"/>
        </w:rPr>
        <w:t>cerevisiae</w:t>
      </w:r>
      <w:proofErr w:type="spellEnd"/>
    </w:p>
    <w:p w14:paraId="12771EBD" w14:textId="77777777" w:rsidR="00516620" w:rsidRPr="00516620" w:rsidRDefault="00516620" w:rsidP="00845E56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Saffron</w:t>
      </w:r>
      <w:proofErr w:type="spellEnd"/>
    </w:p>
    <w:p w14:paraId="64081B2F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Selênio</w:t>
      </w:r>
    </w:p>
    <w:p w14:paraId="2607CEE4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proofErr w:type="spellStart"/>
      <w:r w:rsidRPr="00516620">
        <w:rPr>
          <w:rFonts w:ascii="Swis721 Th BT" w:hAnsi="Swis721 Th BT"/>
          <w:sz w:val="23"/>
          <w:szCs w:val="23"/>
        </w:rPr>
        <w:t>Silimarina</w:t>
      </w:r>
      <w:proofErr w:type="spellEnd"/>
    </w:p>
    <w:p w14:paraId="1498BB20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Spirulina</w:t>
      </w:r>
    </w:p>
    <w:p w14:paraId="424F7A3D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Vitamina C</w:t>
      </w:r>
    </w:p>
    <w:p w14:paraId="7E11582A" w14:textId="77777777" w:rsidR="00516620" w:rsidRPr="00516620" w:rsidRDefault="00516620" w:rsidP="00845E56">
      <w:pPr>
        <w:spacing w:after="0"/>
        <w:rPr>
          <w:rFonts w:ascii="Swis721 Th BT" w:hAnsi="Swis721 Th BT"/>
          <w:iCs/>
          <w:color w:val="262626" w:themeColor="text1" w:themeTint="D9"/>
          <w:sz w:val="23"/>
          <w:szCs w:val="23"/>
        </w:rPr>
      </w:pPr>
      <w:r w:rsidRPr="00516620">
        <w:rPr>
          <w:rFonts w:ascii="Swis721 Th BT" w:hAnsi="Swis721 Th BT"/>
          <w:iCs/>
          <w:color w:val="262626" w:themeColor="text1" w:themeTint="D9"/>
          <w:sz w:val="23"/>
          <w:szCs w:val="23"/>
        </w:rPr>
        <w:t>Vitamina D3</w:t>
      </w:r>
    </w:p>
    <w:p w14:paraId="7A703392" w14:textId="77777777" w:rsidR="00516620" w:rsidRPr="00516620" w:rsidRDefault="00516620" w:rsidP="00845E56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Zinco</w:t>
      </w:r>
    </w:p>
    <w:p w14:paraId="40E7E8CB" w14:textId="04703C02" w:rsidR="00474062" w:rsidRPr="0025351C" w:rsidRDefault="00516620" w:rsidP="00B215E5">
      <w:pPr>
        <w:spacing w:after="0"/>
        <w:rPr>
          <w:rFonts w:ascii="Swis721 Th BT" w:hAnsi="Swis721 Th BT"/>
          <w:sz w:val="23"/>
          <w:szCs w:val="23"/>
        </w:rPr>
      </w:pPr>
      <w:r w:rsidRPr="00516620">
        <w:rPr>
          <w:rFonts w:ascii="Swis721 Th BT" w:hAnsi="Swis721 Th BT"/>
          <w:sz w:val="23"/>
          <w:szCs w:val="23"/>
        </w:rPr>
        <w:t>Zinco Quelato</w:t>
      </w:r>
    </w:p>
    <w:p w14:paraId="1BDA8B44" w14:textId="77777777" w:rsidR="00DB61CE" w:rsidRDefault="00DB61CE" w:rsidP="00DB61CE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lastRenderedPageBreak/>
        <w:t>Associações</w:t>
      </w:r>
    </w:p>
    <w:p w14:paraId="2A1D692D" w14:textId="77777777" w:rsidR="00DB61CE" w:rsidRDefault="00DB61CE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14:paraId="4558A309" w14:textId="77777777" w:rsidR="00DB61CE" w:rsidRDefault="00DB61CE" w:rsidP="00B215E5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14:paraId="7473793E" w14:textId="4DF2AB27" w:rsidR="00DB61CE" w:rsidRPr="00C43234" w:rsidRDefault="00516620" w:rsidP="00DB61CE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33</w:t>
      </w:r>
      <w:r w:rsidR="00DB61CE" w:rsidRPr="00C4323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um único ativo</w:t>
      </w:r>
    </w:p>
    <w:p w14:paraId="0CFF2BB9" w14:textId="719CE071" w:rsidR="00DB61CE" w:rsidRDefault="00241C71" w:rsidP="00DB61CE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7</w:t>
      </w:r>
      <w:r w:rsidR="00DB61CE" w:rsidRPr="00C4323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associações</w:t>
      </w:r>
    </w:p>
    <w:p w14:paraId="343D16C6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69F771C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EA92418" w14:textId="77777777" w:rsidR="00C66322" w:rsidRDefault="00C66322" w:rsidP="00C66322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t>Público Alvo</w:t>
      </w:r>
    </w:p>
    <w:p w14:paraId="49DA8C07" w14:textId="77777777" w:rsidR="00C66322" w:rsidRDefault="00C66322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14:paraId="603AC42E" w14:textId="65CBB308" w:rsidR="00C66322" w:rsidRDefault="00516620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Imunologista </w:t>
      </w:r>
    </w:p>
    <w:p w14:paraId="52A0347D" w14:textId="29729E2F" w:rsidR="00516620" w:rsidRDefault="00516620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</w:rPr>
        <w:t>Alergologista</w:t>
      </w:r>
      <w:proofErr w:type="spellEnd"/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</w:p>
    <w:p w14:paraId="4984F82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D317333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D1D1C62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0D69F90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4B4277C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E5BA785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D369399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1C93F35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08A99F0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040632E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129B122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77D1B87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595CA08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E747EDA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6336B42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DA67267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57FD8C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4ACDBD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367B40FE" w14:textId="77777777" w:rsidR="00C66322" w:rsidRDefault="00C66322" w:rsidP="00C66322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lastRenderedPageBreak/>
        <w:t>Exemplos de Fórmulas</w:t>
      </w:r>
    </w:p>
    <w:p w14:paraId="31792159" w14:textId="77777777"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14:paraId="3E9FD03B" w14:textId="77777777" w:rsidR="006C1EA2" w:rsidRPr="00FF39AA" w:rsidRDefault="006C1EA2" w:rsidP="006C1EA2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t>L-</w:t>
      </w:r>
      <w:proofErr w:type="spellStart"/>
      <w:r>
        <w:rPr>
          <w:b/>
          <w:i/>
          <w:sz w:val="24"/>
        </w:rPr>
        <w:t>teanina</w:t>
      </w:r>
      <w:proofErr w:type="spellEnd"/>
      <w:r>
        <w:rPr>
          <w:b/>
          <w:i/>
          <w:sz w:val="24"/>
        </w:rPr>
        <w:t xml:space="preserve"> na Modulação Imunológica</w:t>
      </w:r>
    </w:p>
    <w:p w14:paraId="3882A170" w14:textId="77777777" w:rsidR="00C66322" w:rsidRPr="00B66DE2" w:rsidRDefault="00C66322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14:paraId="2F74E302" w14:textId="77777777" w:rsidTr="00170452">
        <w:trPr>
          <w:trHeight w:val="1688"/>
        </w:trPr>
        <w:tc>
          <w:tcPr>
            <w:tcW w:w="4814" w:type="dxa"/>
          </w:tcPr>
          <w:p w14:paraId="54BF5A9F" w14:textId="77777777" w:rsidR="006C1EA2" w:rsidRPr="006C1EA2" w:rsidRDefault="006C1EA2" w:rsidP="006C1EA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6C1EA2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L-</w:t>
            </w:r>
            <w:proofErr w:type="spellStart"/>
            <w:r w:rsidRPr="006C1EA2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teanina</w:t>
            </w:r>
            <w:proofErr w:type="spellEnd"/>
            <w:r w:rsidRPr="006C1EA2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.........................................150 mg</w:t>
            </w:r>
          </w:p>
          <w:p w14:paraId="1747DB89" w14:textId="77777777" w:rsidR="006C1EA2" w:rsidRDefault="006C1EA2" w:rsidP="006C1EA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6C1EA2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qsp............................1 Cápsula</w:t>
            </w:r>
          </w:p>
          <w:p w14:paraId="0B6EA9CD" w14:textId="09FB4238" w:rsidR="00C66322" w:rsidRPr="00345CD5" w:rsidRDefault="006C1EA2" w:rsidP="006C1EA2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6C1EA2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ao dia ou conforme orientação médica.</w:t>
            </w:r>
          </w:p>
        </w:tc>
      </w:tr>
    </w:tbl>
    <w:p w14:paraId="32358CC8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B66B251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3DD3A937" w14:textId="77777777" w:rsidR="00C66322" w:rsidRDefault="00C66322" w:rsidP="00C66322">
      <w:pPr>
        <w:pStyle w:val="Corpo"/>
        <w:spacing w:after="120"/>
        <w:rPr>
          <w:szCs w:val="23"/>
        </w:rPr>
      </w:pPr>
    </w:p>
    <w:p w14:paraId="4BE929C5" w14:textId="77777777" w:rsidR="006C1EA2" w:rsidRPr="000638F9" w:rsidRDefault="006C1EA2" w:rsidP="006C1EA2">
      <w:pPr>
        <w:pStyle w:val="Corpo"/>
        <w:rPr>
          <w:sz w:val="24"/>
        </w:rPr>
      </w:pPr>
      <w:r w:rsidRPr="000638F9">
        <w:rPr>
          <w:sz w:val="24"/>
        </w:rPr>
        <w:t>O presente estudo duplo cego avaliou os efeitos da L-</w:t>
      </w:r>
      <w:proofErr w:type="spellStart"/>
      <w:r w:rsidRPr="000638F9">
        <w:rPr>
          <w:sz w:val="24"/>
        </w:rPr>
        <w:t>teanina</w:t>
      </w:r>
      <w:proofErr w:type="spellEnd"/>
      <w:r w:rsidRPr="000638F9">
        <w:rPr>
          <w:sz w:val="24"/>
        </w:rPr>
        <w:t xml:space="preserve"> na modulação do sistema imune em atletas que realizam exercícios intensos </w:t>
      </w:r>
      <w:r w:rsidRPr="000638F9">
        <w:rPr>
          <w:sz w:val="24"/>
        </w:rPr>
        <w:fldChar w:fldCharType="begin">
          <w:fldData xml:space="preserve">PEVuZE5vdGU+PENpdGU+PEF1dGhvcj5KdXN6a2lld2ljejwvQXV0aG9yPjxZZWFyPjIwMTk8L1ll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</w:fldData>
        </w:fldChar>
      </w:r>
      <w:r w:rsidRPr="000638F9">
        <w:rPr>
          <w:sz w:val="24"/>
        </w:rPr>
        <w:instrText xml:space="preserve"> ADDIN EN.CITE </w:instrText>
      </w:r>
      <w:r w:rsidRPr="000638F9">
        <w:rPr>
          <w:sz w:val="24"/>
        </w:rPr>
        <w:fldChar w:fldCharType="begin">
          <w:fldData xml:space="preserve">PEVuZE5vdGU+PENpdGU+PEF1dGhvcj5KdXN6a2lld2ljejwvQXV0aG9yPjxZZWFyPjIwMTk8L1ll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</w:fldData>
        </w:fldChar>
      </w:r>
      <w:r w:rsidRPr="000638F9">
        <w:rPr>
          <w:sz w:val="24"/>
        </w:rPr>
        <w:instrText xml:space="preserve"> ADDIN EN.CITE.DATA </w:instrText>
      </w:r>
      <w:r w:rsidRPr="000638F9">
        <w:rPr>
          <w:sz w:val="24"/>
        </w:rPr>
      </w:r>
      <w:r w:rsidRPr="000638F9">
        <w:rPr>
          <w:sz w:val="24"/>
        </w:rPr>
        <w:fldChar w:fldCharType="end"/>
      </w:r>
      <w:r w:rsidRPr="000638F9">
        <w:rPr>
          <w:sz w:val="24"/>
        </w:rPr>
      </w:r>
      <w:r w:rsidRPr="000638F9">
        <w:rPr>
          <w:sz w:val="24"/>
        </w:rPr>
        <w:fldChar w:fldCharType="separate"/>
      </w:r>
      <w:r w:rsidRPr="000638F9">
        <w:rPr>
          <w:sz w:val="24"/>
        </w:rPr>
        <w:t>(Juszkiewicz</w:t>
      </w:r>
      <w:r w:rsidRPr="000638F9">
        <w:rPr>
          <w:i/>
          <w:sz w:val="24"/>
        </w:rPr>
        <w:t xml:space="preserve"> et al.</w:t>
      </w:r>
      <w:r w:rsidRPr="000638F9">
        <w:rPr>
          <w:sz w:val="24"/>
        </w:rPr>
        <w:t>, 2019)</w:t>
      </w:r>
      <w:r w:rsidRPr="000638F9">
        <w:rPr>
          <w:sz w:val="24"/>
        </w:rPr>
        <w:fldChar w:fldCharType="end"/>
      </w:r>
      <w:r w:rsidRPr="000638F9">
        <w:rPr>
          <w:sz w:val="24"/>
        </w:rPr>
        <w:t>.</w:t>
      </w:r>
    </w:p>
    <w:p w14:paraId="7662D66B" w14:textId="77777777" w:rsidR="00170452" w:rsidRPr="00A24B44" w:rsidRDefault="00170452" w:rsidP="00170452">
      <w:pPr>
        <w:pStyle w:val="Corpo"/>
        <w:spacing w:after="120"/>
        <w:rPr>
          <w:sz w:val="24"/>
        </w:rPr>
      </w:pPr>
    </w:p>
    <w:p w14:paraId="3DC7EE8F" w14:textId="77777777" w:rsidR="006C1EA2" w:rsidRPr="006C1EA2" w:rsidRDefault="006C1EA2" w:rsidP="006C1EA2">
      <w:pPr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4"/>
          <w:szCs w:val="24"/>
        </w:rPr>
      </w:pPr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>Foi observado que a suplementação com L-</w:t>
      </w:r>
      <w:proofErr w:type="spellStart"/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>teanina</w:t>
      </w:r>
      <w:proofErr w:type="spellEnd"/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 xml:space="preserve"> contribuiu para uma significativa redução pós-exercício na concentração de IL-10, que foi refletida por valores mais altos de IL-2 para os níveis de IL-10 e IFN-</w:t>
      </w:r>
      <w:r w:rsidRPr="006C1EA2">
        <w:rPr>
          <w:rFonts w:ascii="Calibri" w:hAnsi="Calibri" w:cs="Calibri"/>
          <w:color w:val="404040" w:themeColor="text1" w:themeTint="BF"/>
          <w:sz w:val="24"/>
          <w:szCs w:val="24"/>
        </w:rPr>
        <w:t>γ</w:t>
      </w:r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 xml:space="preserve"> para IL-10;</w:t>
      </w:r>
    </w:p>
    <w:p w14:paraId="3A17BC37" w14:textId="77777777" w:rsidR="006C1EA2" w:rsidRPr="006C1EA2" w:rsidRDefault="006C1EA2" w:rsidP="006C1EA2">
      <w:pPr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4"/>
          <w:szCs w:val="24"/>
        </w:rPr>
      </w:pPr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 xml:space="preserve">Além disso, um decréscimo significativo na contagem CTL, nas relações </w:t>
      </w:r>
      <w:proofErr w:type="spellStart"/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>Treg</w:t>
      </w:r>
      <w:proofErr w:type="spellEnd"/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 xml:space="preserve"> para NK e </w:t>
      </w:r>
      <w:proofErr w:type="spellStart"/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>Treg</w:t>
      </w:r>
      <w:proofErr w:type="spellEnd"/>
      <w:r w:rsidRPr="006C1EA2">
        <w:rPr>
          <w:rFonts w:ascii="Swis721 Th BT" w:hAnsi="Swis721 Th BT"/>
          <w:color w:val="404040" w:themeColor="text1" w:themeTint="BF"/>
          <w:sz w:val="24"/>
          <w:szCs w:val="24"/>
        </w:rPr>
        <w:t xml:space="preserve"> para CTL foi observado no grupo suplementado.</w:t>
      </w:r>
    </w:p>
    <w:p w14:paraId="3567DBFF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C6F998E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1062C736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38812860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4DF6C8D6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0F838B0B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4479DB8B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11E84654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16DECE66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7CA0D646" w14:textId="77777777" w:rsidR="00C04B0D" w:rsidRDefault="00C04B0D" w:rsidP="00170452">
      <w:pPr>
        <w:pStyle w:val="Corpo"/>
        <w:jc w:val="left"/>
        <w:rPr>
          <w:b/>
          <w:i/>
          <w:u w:val="single"/>
        </w:rPr>
      </w:pPr>
    </w:p>
    <w:p w14:paraId="4149369D" w14:textId="77777777" w:rsidR="00C04B0D" w:rsidRDefault="00C04B0D" w:rsidP="00170452">
      <w:pPr>
        <w:pStyle w:val="Corpo"/>
        <w:jc w:val="left"/>
        <w:rPr>
          <w:b/>
          <w:i/>
          <w:u w:val="single"/>
        </w:rPr>
      </w:pPr>
    </w:p>
    <w:p w14:paraId="30C0F031" w14:textId="77777777" w:rsidR="00C04B0D" w:rsidRDefault="00C04B0D" w:rsidP="00170452">
      <w:pPr>
        <w:pStyle w:val="Corpo"/>
        <w:jc w:val="left"/>
        <w:rPr>
          <w:b/>
          <w:i/>
          <w:u w:val="single"/>
        </w:rPr>
      </w:pPr>
    </w:p>
    <w:p w14:paraId="74CB4264" w14:textId="14043B35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01601695" w14:textId="5E4EF9B1" w:rsidR="006C1EA2" w:rsidRDefault="006C1EA2" w:rsidP="00170452">
      <w:pPr>
        <w:pStyle w:val="Corpo"/>
        <w:jc w:val="left"/>
        <w:rPr>
          <w:b/>
          <w:i/>
          <w:u w:val="single"/>
        </w:rPr>
      </w:pPr>
    </w:p>
    <w:p w14:paraId="16CDD18C" w14:textId="70ECA96B" w:rsidR="006C1EA2" w:rsidRDefault="006C1EA2" w:rsidP="00170452">
      <w:pPr>
        <w:pStyle w:val="Corpo"/>
        <w:jc w:val="left"/>
        <w:rPr>
          <w:b/>
          <w:i/>
          <w:u w:val="single"/>
        </w:rPr>
      </w:pPr>
    </w:p>
    <w:p w14:paraId="422C6B9A" w14:textId="3D28C4FE" w:rsidR="006C1EA2" w:rsidRDefault="006C1EA2" w:rsidP="00170452">
      <w:pPr>
        <w:pStyle w:val="Corpo"/>
        <w:jc w:val="left"/>
        <w:rPr>
          <w:b/>
          <w:i/>
          <w:u w:val="single"/>
        </w:rPr>
      </w:pPr>
    </w:p>
    <w:p w14:paraId="601A1A24" w14:textId="77777777" w:rsidR="006C1EA2" w:rsidRDefault="006C1EA2" w:rsidP="00170452">
      <w:pPr>
        <w:pStyle w:val="Corpo"/>
        <w:jc w:val="left"/>
        <w:rPr>
          <w:b/>
          <w:i/>
          <w:u w:val="single"/>
        </w:rPr>
      </w:pPr>
    </w:p>
    <w:p w14:paraId="34BEF82E" w14:textId="77777777" w:rsidR="00C04B0D" w:rsidRDefault="00C04B0D" w:rsidP="00170452">
      <w:pPr>
        <w:pStyle w:val="Corpo"/>
        <w:jc w:val="left"/>
        <w:rPr>
          <w:b/>
          <w:i/>
          <w:u w:val="single"/>
        </w:rPr>
      </w:pPr>
    </w:p>
    <w:p w14:paraId="1D43CE4F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4D4E7F1F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576F9A9B" w14:textId="77777777" w:rsidR="00170452" w:rsidRDefault="00170452" w:rsidP="00170452">
      <w:pPr>
        <w:pStyle w:val="Corpo"/>
        <w:jc w:val="left"/>
        <w:rPr>
          <w:b/>
          <w:i/>
          <w:u w:val="single"/>
        </w:rPr>
      </w:pPr>
    </w:p>
    <w:p w14:paraId="381FF567" w14:textId="77777777" w:rsidR="00516620" w:rsidRPr="00FF39AA" w:rsidRDefault="00516620" w:rsidP="00516620">
      <w:pPr>
        <w:pStyle w:val="Corpo"/>
        <w:rPr>
          <w:b/>
          <w:i/>
          <w:sz w:val="24"/>
        </w:rPr>
      </w:pPr>
      <w:r>
        <w:rPr>
          <w:b/>
          <w:i/>
          <w:sz w:val="24"/>
        </w:rPr>
        <w:lastRenderedPageBreak/>
        <w:t>Redução do Risco e das Exacerbações da Rinite Alérgica em Crianças</w:t>
      </w:r>
    </w:p>
    <w:p w14:paraId="470CA839" w14:textId="77777777" w:rsidR="00C66322" w:rsidRDefault="00C66322" w:rsidP="00C66322">
      <w:pPr>
        <w:pStyle w:val="Corpo"/>
        <w:jc w:val="center"/>
        <w:rPr>
          <w:b/>
          <w:sz w:val="24"/>
          <w:u w:val="single"/>
        </w:rPr>
      </w:pPr>
    </w:p>
    <w:p w14:paraId="4B9E61E8" w14:textId="77777777" w:rsidR="00C04B0D" w:rsidRPr="00B66DE2" w:rsidRDefault="00C04B0D" w:rsidP="00C66322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66322" w:rsidRPr="00345CD5" w14:paraId="75B6CBFB" w14:textId="77777777" w:rsidTr="00A37C72">
        <w:trPr>
          <w:trHeight w:val="518"/>
        </w:trPr>
        <w:tc>
          <w:tcPr>
            <w:tcW w:w="4814" w:type="dxa"/>
          </w:tcPr>
          <w:p w14:paraId="5CD77A16" w14:textId="351DE621" w:rsidR="00516620" w:rsidRPr="00516620" w:rsidRDefault="00516620" w:rsidP="00516620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Quercetina.........................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</w:t>
            </w: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.............150 mg</w:t>
            </w:r>
          </w:p>
          <w:p w14:paraId="517389D0" w14:textId="2F4EBD15" w:rsidR="00516620" w:rsidRPr="00516620" w:rsidRDefault="00516620" w:rsidP="00516620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proofErr w:type="spellStart"/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Perilla</w:t>
            </w:r>
            <w:proofErr w:type="spellEnd"/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frutescens..............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</w:t>
            </w: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.................80 mg</w:t>
            </w:r>
          </w:p>
          <w:p w14:paraId="587AD903" w14:textId="14698078" w:rsidR="00516620" w:rsidRPr="00516620" w:rsidRDefault="00516620" w:rsidP="00516620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Vitamina D3.....................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</w:t>
            </w: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.................200 UI</w:t>
            </w:r>
          </w:p>
          <w:p w14:paraId="28B9BF27" w14:textId="76CAAD13" w:rsidR="00516620" w:rsidRDefault="00516620" w:rsidP="00516620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qsp................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</w:t>
            </w: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............1 Cápsula</w:t>
            </w:r>
          </w:p>
          <w:p w14:paraId="612C25E6" w14:textId="62B764AC" w:rsidR="00C66322" w:rsidRPr="00345CD5" w:rsidRDefault="00516620" w:rsidP="00516620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516620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ao dia ou conforme orientação médica.</w:t>
            </w:r>
          </w:p>
        </w:tc>
      </w:tr>
    </w:tbl>
    <w:p w14:paraId="00BC5DD0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567B154" w14:textId="77777777" w:rsidR="00170452" w:rsidRDefault="00170452" w:rsidP="00170452">
      <w:pPr>
        <w:pStyle w:val="NormalWeb"/>
        <w:shd w:val="clear" w:color="auto" w:fill="FFFFFF"/>
        <w:tabs>
          <w:tab w:val="left" w:pos="2100"/>
        </w:tabs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ab/>
      </w:r>
    </w:p>
    <w:p w14:paraId="060AC946" w14:textId="77777777" w:rsidR="00C66322" w:rsidRDefault="00C66322" w:rsidP="00170452">
      <w:pPr>
        <w:pStyle w:val="NormalWeb"/>
        <w:shd w:val="clear" w:color="auto" w:fill="FFFFFF"/>
        <w:tabs>
          <w:tab w:val="left" w:pos="2100"/>
        </w:tabs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14:paraId="66D834A1" w14:textId="77777777" w:rsidR="00C66322" w:rsidRPr="00345CD5" w:rsidRDefault="00C66322" w:rsidP="00C66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14:paraId="1768A2FA" w14:textId="77777777" w:rsidR="00516620" w:rsidRPr="00B05C02" w:rsidRDefault="00516620" w:rsidP="00516620">
      <w:pPr>
        <w:pStyle w:val="Corpo"/>
        <w:spacing w:after="120"/>
        <w:rPr>
          <w:szCs w:val="23"/>
        </w:rPr>
      </w:pPr>
      <w:r w:rsidRPr="00B05C02">
        <w:rPr>
          <w:szCs w:val="23"/>
        </w:rPr>
        <w:t xml:space="preserve">Esse estudo randomizado, de grupos paralelos, controlado e </w:t>
      </w:r>
      <w:proofErr w:type="spellStart"/>
      <w:r w:rsidRPr="00B05C02">
        <w:rPr>
          <w:szCs w:val="23"/>
        </w:rPr>
        <w:t>policêntrico</w:t>
      </w:r>
      <w:proofErr w:type="spellEnd"/>
      <w:r w:rsidRPr="00B05C02">
        <w:rPr>
          <w:szCs w:val="23"/>
        </w:rPr>
        <w:t xml:space="preserve"> teve como objetivo avaliar a eficácia e a segurança de uma combinação </w:t>
      </w:r>
      <w:proofErr w:type="spellStart"/>
      <w:r w:rsidRPr="00B05C02">
        <w:rPr>
          <w:szCs w:val="23"/>
        </w:rPr>
        <w:t>nutracêutica</w:t>
      </w:r>
      <w:proofErr w:type="spellEnd"/>
      <w:r w:rsidRPr="00B05C02">
        <w:rPr>
          <w:szCs w:val="23"/>
        </w:rPr>
        <w:t xml:space="preserve"> na prevenção de exacerbações da rinite alérgica em crianças após o final da fase de tratamento farmacológico</w:t>
      </w:r>
      <w:r>
        <w:rPr>
          <w:szCs w:val="23"/>
        </w:rPr>
        <w:t xml:space="preserve"> </w:t>
      </w:r>
      <w:r>
        <w:rPr>
          <w:szCs w:val="23"/>
        </w:rPr>
        <w:fldChar w:fldCharType="begin">
          <w:fldData xml:space="preserve">PEVuZE5vdGU+PENpdGU+PEF1dGhvcj5NYXJzZWdsaWE8L0F1dGhvcj48WWVhcj4yMDE5PC9ZZWFy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==
</w:fldData>
        </w:fldChar>
      </w:r>
      <w:r>
        <w:rPr>
          <w:szCs w:val="23"/>
        </w:rPr>
        <w:instrText xml:space="preserve"> ADDIN EN.CITE </w:instrText>
      </w:r>
      <w:r>
        <w:rPr>
          <w:szCs w:val="23"/>
        </w:rPr>
        <w:fldChar w:fldCharType="begin">
          <w:fldData xml:space="preserve">PEVuZE5vdGU+PENpdGU+PEF1dGhvcj5NYXJzZWdsaWE8L0F1dGhvcj48WWVhcj4yMDE5PC9ZZWFy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==
</w:fldData>
        </w:fldChar>
      </w:r>
      <w:r>
        <w:rPr>
          <w:szCs w:val="23"/>
        </w:rPr>
        <w:instrText xml:space="preserve"> ADDIN EN.CITE.DATA </w:instrText>
      </w:r>
      <w:r>
        <w:rPr>
          <w:szCs w:val="23"/>
        </w:rPr>
      </w:r>
      <w:r>
        <w:rPr>
          <w:szCs w:val="23"/>
        </w:rPr>
        <w:fldChar w:fldCharType="end"/>
      </w:r>
      <w:r>
        <w:rPr>
          <w:szCs w:val="23"/>
        </w:rPr>
      </w:r>
      <w:r>
        <w:rPr>
          <w:szCs w:val="23"/>
        </w:rPr>
        <w:fldChar w:fldCharType="separate"/>
      </w:r>
      <w:r>
        <w:rPr>
          <w:noProof/>
          <w:szCs w:val="23"/>
        </w:rPr>
        <w:t>(MARSEGLIA; LICARI; LEONARDI; PAPALE</w:t>
      </w:r>
      <w:r w:rsidRPr="007F31BE">
        <w:rPr>
          <w:i/>
          <w:noProof/>
          <w:szCs w:val="23"/>
        </w:rPr>
        <w:t xml:space="preserve"> et al.</w:t>
      </w:r>
      <w:r>
        <w:rPr>
          <w:noProof/>
          <w:szCs w:val="23"/>
        </w:rPr>
        <w:t>, 2019)</w:t>
      </w:r>
      <w:r>
        <w:rPr>
          <w:szCs w:val="23"/>
        </w:rPr>
        <w:fldChar w:fldCharType="end"/>
      </w:r>
      <w:r w:rsidRPr="00B05C02">
        <w:rPr>
          <w:szCs w:val="23"/>
        </w:rPr>
        <w:t>.</w:t>
      </w:r>
    </w:p>
    <w:p w14:paraId="22CE1FE4" w14:textId="77777777" w:rsidR="00C66322" w:rsidRPr="00054014" w:rsidRDefault="00C66322" w:rsidP="00C66322">
      <w:pPr>
        <w:spacing w:after="0"/>
        <w:jc w:val="both"/>
        <w:rPr>
          <w:rFonts w:ascii="Swis721 Th BT" w:hAnsi="Swis721 Th BT"/>
          <w:sz w:val="23"/>
          <w:szCs w:val="23"/>
        </w:rPr>
      </w:pPr>
    </w:p>
    <w:p w14:paraId="73ED1A35" w14:textId="77777777" w:rsidR="00516620" w:rsidRPr="00516620" w:rsidRDefault="00516620" w:rsidP="006C1EA2">
      <w:pPr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16620">
        <w:rPr>
          <w:rFonts w:ascii="Swis721 Th BT" w:hAnsi="Swis721 Th BT"/>
          <w:color w:val="404040" w:themeColor="text1" w:themeTint="BF"/>
          <w:sz w:val="23"/>
          <w:szCs w:val="23"/>
        </w:rPr>
        <w:t>O grupo 1 reduziu pela metade o risco de exacerbações da RA (HR=0,54);</w:t>
      </w:r>
    </w:p>
    <w:p w14:paraId="6A1368C6" w14:textId="77777777" w:rsidR="00516620" w:rsidRPr="00516620" w:rsidRDefault="00516620" w:rsidP="006C1EA2">
      <w:pPr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16620">
        <w:rPr>
          <w:rFonts w:ascii="Swis721 Th BT" w:hAnsi="Swis721 Th BT"/>
          <w:color w:val="404040" w:themeColor="text1" w:themeTint="BF"/>
          <w:sz w:val="23"/>
          <w:szCs w:val="23"/>
        </w:rPr>
        <w:t>As crianças do grupo 1 tiverem menos exacerbações da RA comparado ao grupo 2;</w:t>
      </w:r>
    </w:p>
    <w:p w14:paraId="05A76826" w14:textId="77777777" w:rsidR="00516620" w:rsidRPr="00516620" w:rsidRDefault="00516620" w:rsidP="006C1EA2">
      <w:pPr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16620">
        <w:rPr>
          <w:rFonts w:ascii="Swis721 Th BT" w:hAnsi="Swis721 Th BT"/>
          <w:color w:val="404040" w:themeColor="text1" w:themeTint="BF"/>
          <w:sz w:val="23"/>
          <w:szCs w:val="23"/>
        </w:rPr>
        <w:t>Em crianças com exacerbações de RA, o número total de dias no qual cada paciente tomou pelo menos um medicamento de resgate foi significativamente menor no grupo 1 comparado ao grupo 2;</w:t>
      </w:r>
    </w:p>
    <w:p w14:paraId="025322B8" w14:textId="77777777" w:rsidR="00516620" w:rsidRPr="00516620" w:rsidRDefault="00516620" w:rsidP="006C1EA2">
      <w:pPr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16620">
        <w:rPr>
          <w:rFonts w:ascii="Swis721 Th BT" w:hAnsi="Swis721 Th BT"/>
          <w:color w:val="404040" w:themeColor="text1" w:themeTint="BF"/>
          <w:sz w:val="23"/>
          <w:szCs w:val="23"/>
        </w:rPr>
        <w:t>Na população geral, os dias acumulados tratados com medicação de resgate foram significativamente maiores no grupo 2 comparado ao grupo 1;</w:t>
      </w:r>
    </w:p>
    <w:p w14:paraId="4A67A710" w14:textId="77777777" w:rsidR="00516620" w:rsidRPr="00516620" w:rsidRDefault="00516620" w:rsidP="006C1EA2">
      <w:pPr>
        <w:numPr>
          <w:ilvl w:val="0"/>
          <w:numId w:val="4"/>
        </w:numPr>
        <w:jc w:val="both"/>
        <w:rPr>
          <w:rFonts w:ascii="Swis721 Th BT" w:hAnsi="Swis721 Th BT"/>
          <w:color w:val="404040" w:themeColor="text1" w:themeTint="BF"/>
          <w:sz w:val="23"/>
          <w:szCs w:val="23"/>
        </w:rPr>
      </w:pPr>
      <w:r w:rsidRPr="00516620">
        <w:rPr>
          <w:rFonts w:ascii="Swis721 Th BT" w:hAnsi="Swis721 Th BT"/>
          <w:color w:val="404040" w:themeColor="text1" w:themeTint="BF"/>
          <w:sz w:val="23"/>
          <w:szCs w:val="23"/>
        </w:rPr>
        <w:t>Não foram observados eventos adversos clinicamente relevantes.</w:t>
      </w:r>
    </w:p>
    <w:p w14:paraId="0580EFD4" w14:textId="77777777" w:rsidR="00516620" w:rsidRPr="00516620" w:rsidRDefault="00516620" w:rsidP="00516620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0FD28C5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4B11D2E0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05D3B5E4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25F5AF7E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5D5A2912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66E68F7F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361BF3EC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69697714" w14:textId="77777777" w:rsidR="00170452" w:rsidRDefault="00170452" w:rsidP="00170452">
      <w:pPr>
        <w:rPr>
          <w:rFonts w:ascii="Swis721 Th BT" w:eastAsia="MS Mincho" w:hAnsi="Swis721 Th BT"/>
          <w:color w:val="404040" w:themeColor="text1" w:themeTint="BF"/>
          <w:sz w:val="24"/>
          <w:szCs w:val="24"/>
        </w:rPr>
      </w:pPr>
    </w:p>
    <w:p w14:paraId="0E0A2C03" w14:textId="77777777" w:rsidR="009E7CEC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rFonts w:ascii="Swis721 Th BT" w:hAnsi="Swis721 Th BT"/>
          <w:b/>
          <w:color w:val="2E74B5" w:themeColor="accent1" w:themeShade="BF"/>
          <w:sz w:val="60"/>
          <w:szCs w:val="60"/>
        </w:rPr>
        <w:lastRenderedPageBreak/>
        <w:t>Outras Informações</w:t>
      </w:r>
    </w:p>
    <w:p w14:paraId="3747183A" w14:textId="77777777"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3D793832" w14:textId="77777777" w:rsidR="009E7CEC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14:paraId="6E6DA8CF" w14:textId="77777777"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14:paraId="7FF1F472" w14:textId="77777777"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14:paraId="003BC54F" w14:textId="77777777" w:rsidR="00C66322" w:rsidRP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  <w:bookmarkStart w:id="0" w:name="_GoBack"/>
      <w:bookmarkEnd w:id="0"/>
    </w:p>
    <w:sectPr w:rsidR="00C66322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C"/>
    <w:rsid w:val="000E21A1"/>
    <w:rsid w:val="00170452"/>
    <w:rsid w:val="001823D8"/>
    <w:rsid w:val="001C6A0E"/>
    <w:rsid w:val="001E5A28"/>
    <w:rsid w:val="00214A99"/>
    <w:rsid w:val="00214FC8"/>
    <w:rsid w:val="00241C71"/>
    <w:rsid w:val="0025351C"/>
    <w:rsid w:val="0029793A"/>
    <w:rsid w:val="00301780"/>
    <w:rsid w:val="003236AC"/>
    <w:rsid w:val="0037714F"/>
    <w:rsid w:val="003C3CFD"/>
    <w:rsid w:val="00422D07"/>
    <w:rsid w:val="00436FA6"/>
    <w:rsid w:val="00473A67"/>
    <w:rsid w:val="00474062"/>
    <w:rsid w:val="00516620"/>
    <w:rsid w:val="005F7939"/>
    <w:rsid w:val="00606FAF"/>
    <w:rsid w:val="00646520"/>
    <w:rsid w:val="006667F4"/>
    <w:rsid w:val="00680497"/>
    <w:rsid w:val="006822D8"/>
    <w:rsid w:val="006A5172"/>
    <w:rsid w:val="006C1EA2"/>
    <w:rsid w:val="006C401A"/>
    <w:rsid w:val="006F02BF"/>
    <w:rsid w:val="0071543C"/>
    <w:rsid w:val="00796FC5"/>
    <w:rsid w:val="007C57CC"/>
    <w:rsid w:val="00845E56"/>
    <w:rsid w:val="008B5858"/>
    <w:rsid w:val="00916A43"/>
    <w:rsid w:val="009212DF"/>
    <w:rsid w:val="009620EB"/>
    <w:rsid w:val="00967E37"/>
    <w:rsid w:val="009C5E27"/>
    <w:rsid w:val="009D172E"/>
    <w:rsid w:val="009E7CEC"/>
    <w:rsid w:val="00A225FC"/>
    <w:rsid w:val="00AC33E2"/>
    <w:rsid w:val="00B215E5"/>
    <w:rsid w:val="00C04B0D"/>
    <w:rsid w:val="00C10251"/>
    <w:rsid w:val="00C209EE"/>
    <w:rsid w:val="00C43234"/>
    <w:rsid w:val="00C45ECE"/>
    <w:rsid w:val="00C54976"/>
    <w:rsid w:val="00C66322"/>
    <w:rsid w:val="00C962D1"/>
    <w:rsid w:val="00CD7AFC"/>
    <w:rsid w:val="00CF7F1D"/>
    <w:rsid w:val="00D77220"/>
    <w:rsid w:val="00DB61CE"/>
    <w:rsid w:val="00E11206"/>
    <w:rsid w:val="00E25291"/>
    <w:rsid w:val="00E51398"/>
    <w:rsid w:val="00E51EF3"/>
    <w:rsid w:val="00EF31DA"/>
    <w:rsid w:val="00F17C5D"/>
    <w:rsid w:val="00F655AB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56BE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74062"/>
    <w:pPr>
      <w:tabs>
        <w:tab w:val="right" w:leader="dot" w:pos="3715"/>
      </w:tabs>
      <w:spacing w:after="20" w:line="240" w:lineRule="auto"/>
      <w:jc w:val="both"/>
    </w:pPr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474062"/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paragraph" w:customStyle="1" w:styleId="Subtitulocorpo">
    <w:name w:val="Subtitulo_corpo"/>
    <w:basedOn w:val="Normal"/>
    <w:link w:val="SubtitulocorpoChar"/>
    <w:qFormat/>
    <w:rsid w:val="00C04B0D"/>
    <w:pPr>
      <w:spacing w:after="0" w:line="240" w:lineRule="auto"/>
      <w:jc w:val="center"/>
    </w:pPr>
    <w:rPr>
      <w:rFonts w:ascii="Swis721 Th BT" w:eastAsia="MS Mincho" w:hAnsi="Swis721 Th BT"/>
      <w:b/>
      <w:color w:val="0070C0"/>
      <w:sz w:val="40"/>
    </w:rPr>
  </w:style>
  <w:style w:type="character" w:customStyle="1" w:styleId="SubtitulocorpoChar">
    <w:name w:val="Subtitulo_corpo Char"/>
    <w:basedOn w:val="Fontepargpadro"/>
    <w:link w:val="Subtitulocorpo"/>
    <w:rsid w:val="00C04B0D"/>
    <w:rPr>
      <w:rFonts w:ascii="Swis721 Th BT" w:eastAsia="MS Mincho" w:hAnsi="Swis721 Th BT"/>
      <w:b/>
      <w:color w:val="0070C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11A7-B130-40B3-82CC-5F5937FE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</cp:lastModifiedBy>
  <cp:revision>15</cp:revision>
  <cp:lastPrinted>2019-01-08T11:01:00Z</cp:lastPrinted>
  <dcterms:created xsi:type="dcterms:W3CDTF">2020-01-31T11:23:00Z</dcterms:created>
  <dcterms:modified xsi:type="dcterms:W3CDTF">2020-04-01T14:52:00Z</dcterms:modified>
</cp:coreProperties>
</file>